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A" w:rsidRDefault="00A5442A" w:rsidP="00A5442A">
      <w:pPr>
        <w:pStyle w:val="Nagwek1"/>
        <w:rPr>
          <w:sz w:val="24"/>
          <w:szCs w:val="24"/>
        </w:rPr>
      </w:pPr>
      <w:r>
        <w:rPr>
          <w:bCs w:val="0"/>
          <w:sz w:val="24"/>
          <w:szCs w:val="24"/>
        </w:rPr>
        <w:t>Dziś p</w:t>
      </w:r>
      <w:r w:rsidRPr="00A5442A">
        <w:rPr>
          <w:bCs w:val="0"/>
          <w:sz w:val="24"/>
          <w:szCs w:val="24"/>
        </w:rPr>
        <w:t>roponuję zabawę słuchową autorstwa Pani Moniki Drozd</w:t>
      </w:r>
      <w:r>
        <w:rPr>
          <w:bCs w:val="0"/>
          <w:sz w:val="24"/>
          <w:szCs w:val="24"/>
        </w:rPr>
        <w:t xml:space="preserve"> - artykuł wraz ze zdjęciami pochodzi ze strony </w:t>
      </w:r>
      <w:hyperlink r:id="rId4" w:history="1">
        <w:r w:rsidRPr="00A5442A">
          <w:rPr>
            <w:rStyle w:val="Hipercze"/>
            <w:sz w:val="24"/>
            <w:szCs w:val="24"/>
          </w:rPr>
          <w:t>Domologo.pl</w:t>
        </w:r>
      </w:hyperlink>
      <w:r>
        <w:rPr>
          <w:sz w:val="24"/>
          <w:szCs w:val="24"/>
        </w:rPr>
        <w:t xml:space="preserve"> </w:t>
      </w:r>
      <w:r w:rsidRPr="00A5442A">
        <w:rPr>
          <w:sz w:val="24"/>
          <w:szCs w:val="24"/>
        </w:rPr>
        <w:t>Dobre ćwiczenia logopedyczne</w:t>
      </w:r>
      <w:r>
        <w:rPr>
          <w:sz w:val="24"/>
          <w:szCs w:val="24"/>
        </w:rPr>
        <w:t xml:space="preserve"> </w:t>
      </w:r>
    </w:p>
    <w:p w:rsidR="00A5442A" w:rsidRPr="00A5442A" w:rsidRDefault="00A5442A" w:rsidP="00A5442A">
      <w:pPr>
        <w:pStyle w:val="Nagwek1"/>
        <w:rPr>
          <w:sz w:val="24"/>
          <w:szCs w:val="24"/>
        </w:rPr>
      </w:pPr>
      <w:r w:rsidRPr="00A5442A">
        <w:rPr>
          <w:sz w:val="24"/>
          <w:szCs w:val="24"/>
        </w:rPr>
        <w:t>https://domologo.pl/logopedia/wspieranie-mowy/nauka-czytania/nakarm-potwora-cwiczenie-sluchowe/</w:t>
      </w:r>
    </w:p>
    <w:p w:rsidR="00A5442A" w:rsidRPr="00A5442A" w:rsidRDefault="00A5442A" w:rsidP="00A54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tej zabawy dzieci mogą również wykorzystać wyrazy które były ćwiczone do tej pory na zajęciach w przedszkolu.</w:t>
      </w:r>
    </w:p>
    <w:p w:rsidR="00A5442A" w:rsidRPr="00A5442A" w:rsidRDefault="00A5442A" w:rsidP="00A54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4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Nakarm potwora – ćwiczenie słuchowe</w:t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„Nakarm potwora” to wesołe zadanie ćwiczące </w:t>
      </w:r>
      <w:r w:rsidRPr="00A54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 fonematyczny</w:t>
      </w: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rozpoznawanie </w:t>
      </w:r>
      <w:r w:rsidRPr="00A54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samogłosek</w:t>
      </w: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potwór zjada tylko te obrazki, których nazwy rozpoczynają się na wybraną </w:t>
      </w:r>
      <w:r w:rsidRPr="00A54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samogłoskę</w:t>
      </w: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przygotowania tej zabawy będą nam potrzebne woreczki strunowe z narysowaną na wierzchu paszczą oraz obrazki rozpoczynające się na samogłoski.</w:t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0475"/>
            <wp:effectExtent l="19050" t="0" r="0" b="0"/>
            <wp:docPr id="1" name="Obraz 1" descr="nauka samogł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samogłos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obrazki pochodzą z książeczki </w:t>
      </w:r>
      <w:hyperlink r:id="rId6" w:anchor="cid=20580&amp;crid=110917&amp;pid=1320" w:history="1">
        <w:r w:rsidRPr="00A54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„Uczę się czytać i pisać – blok do zabaw i ćwiczeń”</w:t>
        </w:r>
      </w:hyperlink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wydawnictwa </w:t>
      </w:r>
      <w:proofErr w:type="spellStart"/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Siedmioróg</w:t>
      </w:r>
      <w:proofErr w:type="spellEnd"/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Zostały wycięte, opatrzone z tyłu podpisem obrazka a na koniec </w:t>
      </w:r>
      <w:proofErr w:type="spellStart"/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zalaminowane</w:t>
      </w:r>
      <w:proofErr w:type="spellEnd"/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00475"/>
            <wp:effectExtent l="19050" t="0" r="0" b="0"/>
            <wp:docPr id="2" name="Obraz 2" descr="wczesna nauka czytania samogł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zesna nauka czytania samogło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dziecka jest wybranie obrazka, nazwanie go – wysłuchanie pierwszej głoski nazwy i wrzucenie do woreczka strunowego opatrzonego właściwą literą.</w:t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0475"/>
            <wp:effectExtent l="19050" t="0" r="0" b="0"/>
            <wp:docPr id="3" name="Obraz 3" descr="ćwiczenie słuchu fonematycznego - wysłuchiwanie pierwszej gł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słuchu fonematycznego - wysłuchiwanie pierwszej gło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2A" w:rsidRPr="00A5442A" w:rsidRDefault="00A5442A" w:rsidP="00A54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Ta zabawa służy doskonaleniu</w:t>
      </w:r>
      <w:r w:rsidRPr="00A54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słuchu fonematycznego</w:t>
      </w: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jest ciekawą wprawką na wstępnym etapie </w:t>
      </w:r>
      <w:r w:rsidRPr="00A54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nauki czytania</w:t>
      </w: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rozpoznawania </w:t>
      </w:r>
      <w:r w:rsidRPr="00A54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samogłosek</w:t>
      </w:r>
      <w:r w:rsidRPr="00A544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A5442A" w:rsidRPr="00A5442A" w:rsidSect="0013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42A"/>
    <w:rsid w:val="00131433"/>
    <w:rsid w:val="00A5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3"/>
  </w:style>
  <w:style w:type="paragraph" w:styleId="Nagwek1">
    <w:name w:val="heading 1"/>
    <w:basedOn w:val="Normalny"/>
    <w:link w:val="Nagwek1Znak"/>
    <w:uiPriority w:val="9"/>
    <w:qFormat/>
    <w:rsid w:val="00A5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A5442A"/>
  </w:style>
  <w:style w:type="character" w:styleId="Hipercze">
    <w:name w:val="Hyperlink"/>
    <w:basedOn w:val="Domylnaczcionkaakapitu"/>
    <w:uiPriority w:val="99"/>
    <w:semiHidden/>
    <w:unhideWhenUsed/>
    <w:rsid w:val="00A5442A"/>
    <w:rPr>
      <w:color w:val="0000FF"/>
      <w:u w:val="single"/>
    </w:rPr>
  </w:style>
  <w:style w:type="character" w:customStyle="1" w:styleId="byline">
    <w:name w:val="byline"/>
    <w:basedOn w:val="Domylnaczcionkaakapitu"/>
    <w:rsid w:val="00A5442A"/>
  </w:style>
  <w:style w:type="character" w:customStyle="1" w:styleId="author">
    <w:name w:val="author"/>
    <w:basedOn w:val="Domylnaczcionkaakapitu"/>
    <w:rsid w:val="00A5442A"/>
  </w:style>
  <w:style w:type="character" w:customStyle="1" w:styleId="comments-link">
    <w:name w:val="comments-link"/>
    <w:basedOn w:val="Domylnaczcionkaakapitu"/>
    <w:rsid w:val="00A5442A"/>
  </w:style>
  <w:style w:type="paragraph" w:styleId="NormalnyWeb">
    <w:name w:val="Normal (Web)"/>
    <w:basedOn w:val="Normalny"/>
    <w:uiPriority w:val="99"/>
    <w:semiHidden/>
    <w:unhideWhenUsed/>
    <w:rsid w:val="00A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4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eo.pl/144375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omologo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2020-04-01T14:25:00Z</dcterms:created>
  <dcterms:modified xsi:type="dcterms:W3CDTF">2020-04-01T14:34:00Z</dcterms:modified>
</cp:coreProperties>
</file>