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40" w:rsidRPr="009B5FA7" w:rsidRDefault="00253A40" w:rsidP="009B5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Temat : </w:t>
      </w:r>
      <w:r w:rsidRPr="009B5FA7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NASZE OBOWIĄZKI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40" w:rsidRDefault="00253A40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 dniu dzisiejszym  będziemy wdrażać dzieci do prawidłowej postawy wobec swoich obowiązków  domowych i przedszkolnych .</w:t>
      </w:r>
    </w:p>
    <w:p w:rsidR="00253A40" w:rsidRDefault="00253A40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38F6" w:rsidRPr="000738F6" w:rsidRDefault="000738F6" w:rsidP="000738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738F6">
        <w:rPr>
          <w:rFonts w:ascii="Times New Roman" w:hAnsi="Times New Roman" w:cs="Times New Roman"/>
          <w:b/>
          <w:color w:val="000000"/>
          <w:sz w:val="28"/>
          <w:szCs w:val="28"/>
        </w:rPr>
        <w:t>„Rączki robią klap</w:t>
      </w:r>
      <w:r w:rsidR="00A046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738F6">
        <w:rPr>
          <w:rFonts w:ascii="Times New Roman" w:hAnsi="Times New Roman" w:cs="Times New Roman"/>
          <w:b/>
          <w:color w:val="000000"/>
          <w:sz w:val="28"/>
          <w:szCs w:val="28"/>
        </w:rPr>
        <w:t>klap</w:t>
      </w:r>
      <w:proofErr w:type="spellEnd"/>
      <w:r w:rsidRPr="000738F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046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3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klap,”- </w:t>
      </w:r>
      <w:r w:rsidRPr="000738F6">
        <w:rPr>
          <w:rFonts w:ascii="Times New Roman" w:hAnsi="Times New Roman" w:cs="Times New Roman"/>
          <w:color w:val="000000"/>
          <w:sz w:val="28"/>
          <w:szCs w:val="28"/>
        </w:rPr>
        <w:t>zabawa ruchowa do  znanej piosenki. Dziecko naśladuje gesty zawarte w piosence. Link do piosenki poniżej:</w:t>
      </w:r>
    </w:p>
    <w:p w:rsidR="000738F6" w:rsidRPr="000738F6" w:rsidRDefault="000738F6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38F6">
        <w:rPr>
          <w:rFonts w:ascii="Times New Roman" w:hAnsi="Times New Roman" w:cs="Times New Roman"/>
          <w:color w:val="000000"/>
          <w:sz w:val="24"/>
          <w:szCs w:val="24"/>
        </w:rPr>
        <w:t>https://www.youtube.com/watch?v=qhvS9qq8_g8&amp;list=PL-z_y891E6Xw8E7JVbB7FANrGIwdivifG</w:t>
      </w:r>
    </w:p>
    <w:p w:rsidR="000738F6" w:rsidRPr="000738F6" w:rsidRDefault="000738F6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5FA7" w:rsidRDefault="00253A40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„Nasze obowiązki” – </w:t>
      </w:r>
      <w:r>
        <w:rPr>
          <w:rFonts w:ascii="Times New Roman" w:hAnsi="Times New Roman" w:cs="Times New Roman"/>
          <w:color w:val="000000"/>
          <w:sz w:val="28"/>
          <w:szCs w:val="28"/>
        </w:rPr>
        <w:t>kształtowanie prawidłowej postawy wobec swoich obowiązków.  Rodzic rozmawia z dzieckiem o jego obowiązkach w przedszkolu</w:t>
      </w:r>
    </w:p>
    <w:p w:rsidR="00253A40" w:rsidRDefault="00253A40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 np. odkładanie zabawek po skończonej zabawie) i w domu. </w:t>
      </w:r>
    </w:p>
    <w:p w:rsid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30343"/>
            <wp:effectExtent l="19050" t="0" r="0" b="0"/>
            <wp:docPr id="1" name="Obraz 1" descr="8 porad, które domowe obowiązki dziecka zamienią w fajną zabaw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porad, które domowe obowiązki dziecka zamienią w fajną zabawę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Następnie poprzez wspólną recytację rymowanki zachęca dziecko do  sprzątania zabawek w swoim pokoju.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Na porządek sposób mam,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Lalki tu, klocki tam. 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Jest to sposób doskonały,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Kłaść je tam, gdzie wcześniej stały.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Na porządek sposób mam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Lalki tu, klocki tam!</w:t>
      </w:r>
    </w:p>
    <w:p w:rsidR="00253A40" w:rsidRDefault="00253A40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Praca z KP2.33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rozumienie pojęć: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krótki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długi</w:t>
      </w:r>
      <w:r>
        <w:rPr>
          <w:rFonts w:ascii="Times New Roman" w:hAnsi="Times New Roman" w:cs="Times New Roman"/>
          <w:color w:val="000000"/>
          <w:sz w:val="28"/>
          <w:szCs w:val="28"/>
        </w:rPr>
        <w:t>, przeliczanie w zakresie 1–3, poszerzanie zakresu liczenia.  Rodzic prosi, aby dziecko wskazało balony z długimi i krótkimi sznurkami. Dziecko odpowiednio koloruje balony i przelicza te z krótkimi sznurami, te z długimi oraz wszystkie.</w:t>
      </w:r>
    </w:p>
    <w:p w:rsidR="00253A40" w:rsidRDefault="00A046A2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193040</wp:posOffset>
            </wp:positionV>
            <wp:extent cx="5509895" cy="675767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6757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6A2" w:rsidRDefault="00A046A2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46A2" w:rsidRDefault="00A046A2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40" w:rsidRDefault="00253A40" w:rsidP="009B5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4.”Skacząca piłka”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 zabawa logopedyczna, usprawnianie czubka języka, utrwalanie prawidłowej wymowy głosek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3A40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„</w:t>
      </w:r>
      <w:r w:rsidR="00253A40" w:rsidRPr="009B5F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Skacząca piłka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” -   </w:t>
      </w:r>
      <w:r w:rsidR="00253A40" w:rsidRPr="009B5FA7">
        <w:rPr>
          <w:rFonts w:ascii="Times New Roman" w:hAnsi="Times New Roman" w:cs="Times New Roman"/>
          <w:b/>
          <w:color w:val="000000"/>
          <w:sz w:val="28"/>
          <w:szCs w:val="28"/>
        </w:rPr>
        <w:t>Ewa Małgorzata Skorek</w:t>
      </w:r>
    </w:p>
    <w:p w:rsidR="009B5FA7" w:rsidRDefault="009B5FA7" w:rsidP="009B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dziecko naśladuje  skaczącą piłkę, powtarzając za  rodzicem  zgłoskę „la”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FA7" w:rsidRP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A40" w:rsidRDefault="00253A40" w:rsidP="009B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Mała Ala piłkę ma. 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Piłka skacze: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La, la, la,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La, la, la.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Ala Ani piłkę da.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Piłka skoczy: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La, la, la,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La, la, la.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Ładnie fika piłka ta.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Piłka tańczy: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La, la, la,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La, la, la.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Piłkę łapie mała Ala.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Piłka skacze: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La, la, la, la,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La, la, la, la.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Czy ktoś wdzięku więcej ma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Od tej piłki: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La, la, la?</w:t>
      </w: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La, la, la.</w:t>
      </w:r>
    </w:p>
    <w:p w:rsid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5FA7" w:rsidRDefault="009B5FA7" w:rsidP="0025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40" w:rsidRDefault="00253A40" w:rsidP="00253A4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36"/>
          <w:szCs w:val="36"/>
        </w:rPr>
      </w:pPr>
    </w:p>
    <w:p w:rsidR="009B5FA7" w:rsidRPr="00FC2004" w:rsidRDefault="009B5FA7" w:rsidP="009B5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004">
        <w:rPr>
          <w:rFonts w:ascii="Times New Roman" w:hAnsi="Times New Roman" w:cs="Times New Roman"/>
          <w:b/>
          <w:sz w:val="24"/>
          <w:szCs w:val="24"/>
        </w:rPr>
        <w:t xml:space="preserve">Życzymy miłej zabawy </w:t>
      </w:r>
      <w:r w:rsidRPr="00FC200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74219A" w:rsidRDefault="00A046A2"/>
    <w:sectPr w:rsidR="0074219A" w:rsidSect="009B5FA7">
      <w:pgSz w:w="11906" w:h="16838"/>
      <w:pgMar w:top="964" w:right="1021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0D9A"/>
    <w:multiLevelType w:val="hybridMultilevel"/>
    <w:tmpl w:val="882A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3A40"/>
    <w:rsid w:val="000738F6"/>
    <w:rsid w:val="00253A40"/>
    <w:rsid w:val="008F28FA"/>
    <w:rsid w:val="009178E6"/>
    <w:rsid w:val="009B5FA7"/>
    <w:rsid w:val="00A046A2"/>
    <w:rsid w:val="00EA3093"/>
    <w:rsid w:val="00EC5713"/>
    <w:rsid w:val="00ED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dcterms:created xsi:type="dcterms:W3CDTF">2020-05-31T15:28:00Z</dcterms:created>
  <dcterms:modified xsi:type="dcterms:W3CDTF">2020-06-01T10:46:00Z</dcterms:modified>
</cp:coreProperties>
</file>