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0" w:rsidRPr="000F34F8" w:rsidRDefault="00EC7EA0" w:rsidP="00EC7EA0">
      <w:pPr>
        <w:pStyle w:val="NoSpacing"/>
        <w:rPr>
          <w:rFonts w:ascii="Times New Roman" w:hAnsi="Times New Roman" w:cs="Times New Roman"/>
        </w:rPr>
      </w:pPr>
      <w:r w:rsidRPr="000F34F8">
        <w:rPr>
          <w:rFonts w:ascii="Times New Roman" w:hAnsi="Times New Roman" w:cs="Times New Roman"/>
        </w:rPr>
        <w:t>Żródło:</w:t>
      </w:r>
    </w:p>
    <w:p w:rsidR="00EC7EA0" w:rsidRPr="000F34F8" w:rsidRDefault="00EC7EA0" w:rsidP="00EC7EA0">
      <w:pPr>
        <w:pStyle w:val="NoSpacing"/>
        <w:rPr>
          <w:rFonts w:ascii="Times New Roman" w:hAnsi="Times New Roman" w:cs="Times New Roman"/>
        </w:rPr>
      </w:pPr>
      <w:r w:rsidRPr="000F34F8">
        <w:rPr>
          <w:rFonts w:ascii="Times New Roman" w:hAnsi="Times New Roman" w:cs="Times New Roman"/>
        </w:rPr>
        <w:t>,,Tropiciele ” – przewodnik metodyczny, czterolatek  cz.2</w:t>
      </w:r>
    </w:p>
    <w:p w:rsidR="00EC7EA0" w:rsidRPr="000F34F8" w:rsidRDefault="00EC7EA0" w:rsidP="00EC7EA0">
      <w:pPr>
        <w:pStyle w:val="NoSpacing"/>
        <w:rPr>
          <w:rFonts w:ascii="Times New Roman" w:hAnsi="Times New Roman" w:cs="Times New Roman"/>
        </w:rPr>
      </w:pPr>
      <w:r w:rsidRPr="000F34F8">
        <w:rPr>
          <w:rFonts w:ascii="Times New Roman" w:hAnsi="Times New Roman" w:cs="Times New Roman"/>
        </w:rPr>
        <w:t>Autorzy: Barbara Dankiewicz ,Beata Gawrońska ,Iwona Jabłońska -Gabrysiak, Emilia Raczek</w:t>
      </w:r>
    </w:p>
    <w:p w:rsidR="00EC7EA0" w:rsidRPr="000F34F8" w:rsidRDefault="00EC7EA0" w:rsidP="00EC7EA0">
      <w:pPr>
        <w:pStyle w:val="NoSpacing"/>
        <w:rPr>
          <w:rFonts w:ascii="Times New Roman" w:hAnsi="Times New Roman" w:cs="Times New Roman"/>
        </w:rPr>
      </w:pPr>
      <w:r w:rsidRPr="000F34F8">
        <w:rPr>
          <w:rFonts w:ascii="Times New Roman" w:hAnsi="Times New Roman" w:cs="Times New Roman"/>
        </w:rPr>
        <w:t xml:space="preserve">Piosenki - </w:t>
      </w:r>
      <w:hyperlink r:id="rId5" w:history="1">
        <w:r w:rsidRPr="000F3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www.youtube.pl</w:t>
        </w:r>
      </w:hyperlink>
    </w:p>
    <w:p w:rsidR="00EC7EA0" w:rsidRDefault="00EC7EA0" w:rsidP="00EC7EA0"/>
    <w:p w:rsidR="00EC7EA0" w:rsidRPr="00671829" w:rsidRDefault="00EC7EA0" w:rsidP="00CD2C41">
      <w:pPr>
        <w:jc w:val="center"/>
        <w:rPr>
          <w:sz w:val="24"/>
          <w:szCs w:val="24"/>
        </w:rPr>
      </w:pPr>
    </w:p>
    <w:p w:rsidR="00DA7380" w:rsidRPr="00AD1FC6" w:rsidRDefault="00197BC4" w:rsidP="00CD2C41">
      <w:pPr>
        <w:jc w:val="center"/>
        <w:rPr>
          <w:rFonts w:ascii="Times New Roman" w:hAnsi="Times New Roman" w:cs="Times New Roman"/>
          <w:b/>
          <w:sz w:val="24"/>
        </w:rPr>
      </w:pPr>
      <w:r w:rsidRPr="00AD1FC6">
        <w:rPr>
          <w:rFonts w:ascii="Times New Roman" w:hAnsi="Times New Roman" w:cs="Times New Roman"/>
          <w:b/>
          <w:sz w:val="24"/>
        </w:rPr>
        <w:t>Temat tygodnia: MAMA I TATA</w:t>
      </w:r>
    </w:p>
    <w:p w:rsidR="00197BC4" w:rsidRPr="0024217A" w:rsidRDefault="00197BC4" w:rsidP="00197BC4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97BC4" w:rsidRPr="0024217A" w:rsidRDefault="00571D4B" w:rsidP="00197BC4">
      <w:pPr>
        <w:rPr>
          <w:rFonts w:ascii="Times New Roman" w:hAnsi="Times New Roman" w:cs="Times New Roman"/>
          <w:b/>
          <w:i/>
          <w:color w:val="1F4E79" w:themeColor="accent1" w:themeShade="80"/>
          <w:sz w:val="28"/>
        </w:rPr>
      </w:pPr>
      <w:r w:rsidRPr="0024217A">
        <w:rPr>
          <w:rFonts w:ascii="Times New Roman" w:hAnsi="Times New Roman" w:cs="Times New Roman"/>
          <w:b/>
          <w:i/>
          <w:color w:val="1F4E79" w:themeColor="accent1" w:themeShade="80"/>
          <w:sz w:val="28"/>
        </w:rPr>
        <w:t>Poniedziałek 18.05.2020</w:t>
      </w:r>
      <w:r w:rsidR="00197BC4" w:rsidRPr="0024217A">
        <w:rPr>
          <w:rFonts w:ascii="Times New Roman" w:hAnsi="Times New Roman" w:cs="Times New Roman"/>
          <w:b/>
          <w:i/>
          <w:color w:val="1F4E79" w:themeColor="accent1" w:themeShade="80"/>
          <w:sz w:val="28"/>
        </w:rPr>
        <w:t>r.</w:t>
      </w:r>
    </w:p>
    <w:p w:rsidR="00197BC4" w:rsidRPr="0024217A" w:rsidRDefault="00197BC4" w:rsidP="00197BC4">
      <w:pPr>
        <w:rPr>
          <w:rFonts w:ascii="Times New Roman" w:hAnsi="Times New Roman" w:cs="Times New Roman"/>
          <w:b/>
          <w:sz w:val="28"/>
        </w:rPr>
      </w:pPr>
      <w:r w:rsidRPr="0024217A">
        <w:rPr>
          <w:rFonts w:ascii="Times New Roman" w:hAnsi="Times New Roman" w:cs="Times New Roman"/>
          <w:b/>
          <w:sz w:val="28"/>
        </w:rPr>
        <w:t>Temat: Portret rodzinny.</w:t>
      </w:r>
    </w:p>
    <w:p w:rsidR="00197BC4" w:rsidRPr="0024217A" w:rsidRDefault="00197BC4" w:rsidP="00197BC4">
      <w:pPr>
        <w:rPr>
          <w:rFonts w:ascii="Times New Roman" w:hAnsi="Times New Roman" w:cs="Times New Roman"/>
          <w:b/>
          <w:sz w:val="28"/>
        </w:rPr>
      </w:pPr>
    </w:p>
    <w:p w:rsidR="00571D4B" w:rsidRPr="00CD2C41" w:rsidRDefault="00197BC4" w:rsidP="00571D4B">
      <w:pPr>
        <w:pStyle w:val="Standard"/>
        <w:shd w:val="clear" w:color="auto" w:fill="FFFFFF"/>
        <w:spacing w:line="182" w:lineRule="atLeast"/>
        <w:jc w:val="center"/>
        <w:rPr>
          <w:rFonts w:cs="Times New Roman"/>
          <w:b/>
          <w:sz w:val="28"/>
          <w:szCs w:val="30"/>
        </w:rPr>
      </w:pPr>
      <w:r w:rsidRPr="00CD2C41">
        <w:rPr>
          <w:rFonts w:cs="Times New Roman"/>
          <w:b/>
          <w:sz w:val="28"/>
          <w:szCs w:val="30"/>
        </w:rPr>
        <w:t>Drodzy rodzice, kochane dzieci!</w:t>
      </w:r>
    </w:p>
    <w:p w:rsidR="00E57075" w:rsidRPr="00AD1FC6" w:rsidRDefault="00E57075" w:rsidP="00197BC4">
      <w:pPr>
        <w:pStyle w:val="Standard"/>
        <w:shd w:val="clear" w:color="auto" w:fill="FFFFFF"/>
        <w:spacing w:line="182" w:lineRule="atLeast"/>
        <w:jc w:val="center"/>
        <w:rPr>
          <w:rFonts w:cs="Times New Roman"/>
        </w:rPr>
      </w:pPr>
      <w:r w:rsidRPr="00AD1FC6">
        <w:rPr>
          <w:rFonts w:cs="Times New Roman"/>
        </w:rPr>
        <w:t>Na początku zachęcamy do</w:t>
      </w:r>
      <w:r w:rsidR="004975B6" w:rsidRPr="00AD1FC6">
        <w:rPr>
          <w:rFonts w:cs="Times New Roman"/>
        </w:rPr>
        <w:t xml:space="preserve"> wspólnej</w:t>
      </w:r>
      <w:r w:rsidRPr="00AD1FC6">
        <w:rPr>
          <w:rFonts w:cs="Times New Roman"/>
        </w:rPr>
        <w:t xml:space="preserve"> gimnastyki poranne</w:t>
      </w:r>
      <w:r w:rsidR="00571D4B" w:rsidRPr="00AD1FC6">
        <w:rPr>
          <w:rFonts w:cs="Times New Roman"/>
        </w:rPr>
        <w:t>j</w:t>
      </w:r>
      <w:r w:rsidRPr="00AD1FC6">
        <w:rPr>
          <w:rFonts w:cs="Times New Roman"/>
        </w:rPr>
        <w:t>.</w:t>
      </w:r>
    </w:p>
    <w:p w:rsidR="00FA497A" w:rsidRPr="00AD1FC6" w:rsidRDefault="004975B6" w:rsidP="00571D4B">
      <w:pPr>
        <w:pStyle w:val="Standard"/>
        <w:shd w:val="clear" w:color="auto" w:fill="FFFFFF"/>
        <w:spacing w:line="182" w:lineRule="atLeast"/>
        <w:jc w:val="center"/>
        <w:rPr>
          <w:rFonts w:cs="Times New Roman"/>
        </w:rPr>
      </w:pPr>
      <w:r w:rsidRPr="00AD1FC6">
        <w:rPr>
          <w:rFonts w:cs="Times New Roman"/>
        </w:rPr>
        <w:t>Posłuch</w:t>
      </w:r>
      <w:r w:rsidR="00571D4B" w:rsidRPr="00AD1FC6">
        <w:rPr>
          <w:rFonts w:cs="Times New Roman"/>
        </w:rPr>
        <w:t>amy</w:t>
      </w:r>
      <w:r w:rsidRPr="00AD1FC6">
        <w:rPr>
          <w:rFonts w:cs="Times New Roman"/>
        </w:rPr>
        <w:t xml:space="preserve"> i omówimy wierszyk oraz obejrzymy rodzinne zdjęcia.</w:t>
      </w:r>
    </w:p>
    <w:p w:rsidR="00571D4B" w:rsidRPr="00AD1FC6" w:rsidRDefault="00571D4B" w:rsidP="00571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1FC6">
        <w:rPr>
          <w:rFonts w:ascii="Times New Roman" w:hAnsi="Times New Roman" w:cs="Times New Roman"/>
          <w:sz w:val="24"/>
          <w:szCs w:val="24"/>
        </w:rPr>
        <w:t>Będziemy ruszać się i bawić przy muzyce, śpiewać wesołe piosenki.</w:t>
      </w:r>
    </w:p>
    <w:p w:rsidR="0024217A" w:rsidRPr="00AD1FC6" w:rsidRDefault="0024217A" w:rsidP="00571D4B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AD1FC6">
        <w:rPr>
          <w:rFonts w:ascii="Times New Roman" w:hAnsi="Times New Roman" w:cs="Times New Roman"/>
          <w:sz w:val="24"/>
          <w:szCs w:val="24"/>
        </w:rPr>
        <w:t>Wykonamy również gimnastykę buzi i języka.</w:t>
      </w:r>
      <w:r w:rsidRPr="00AD1FC6">
        <w:rPr>
          <w:rFonts w:ascii="Times New Roman" w:hAnsi="Times New Roman" w:cs="Times New Roman"/>
          <w:sz w:val="28"/>
        </w:rPr>
        <w:t xml:space="preserve"> </w:t>
      </w:r>
    </w:p>
    <w:p w:rsidR="00571D4B" w:rsidRPr="00AD1FC6" w:rsidRDefault="0024217A" w:rsidP="00571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D1FC6">
        <w:rPr>
          <w:rFonts w:ascii="Times New Roman" w:hAnsi="Times New Roman" w:cs="Times New Roman"/>
          <w:sz w:val="24"/>
        </w:rPr>
        <w:t>Rozwiniemy pomysłowość podczas zabawy plastycznej.</w:t>
      </w:r>
    </w:p>
    <w:p w:rsidR="00571D4B" w:rsidRPr="0024217A" w:rsidRDefault="00571D4B" w:rsidP="00571D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7075" w:rsidRPr="00CD2C41" w:rsidRDefault="009F6C98" w:rsidP="00571D4B">
      <w:pPr>
        <w:shd w:val="clear" w:color="auto" w:fill="FFFFFF"/>
        <w:spacing w:line="182" w:lineRule="atLeast"/>
        <w:jc w:val="right"/>
        <w:rPr>
          <w:rFonts w:ascii="Times New Roman" w:hAnsi="Times New Roman" w:cs="Times New Roman"/>
          <w:sz w:val="24"/>
        </w:rPr>
      </w:pPr>
      <w:r w:rsidRPr="00CD2C41">
        <w:rPr>
          <w:rFonts w:ascii="Times New Roman" w:hAnsi="Times New Roman" w:cs="Times New Roman"/>
          <w:sz w:val="24"/>
        </w:rPr>
        <w:t xml:space="preserve">Miłej zabawy! </w:t>
      </w:r>
      <w:r w:rsidRPr="00CD2C41">
        <w:rPr>
          <w:rFonts w:ascii="Times New Roman" w:hAnsi="Times New Roman" w:cs="Times New Roman"/>
          <w:sz w:val="24"/>
        </w:rPr>
        <w:sym w:font="Wingdings" w:char="F04A"/>
      </w:r>
    </w:p>
    <w:p w:rsidR="00671829" w:rsidRPr="0024217A" w:rsidRDefault="00671829" w:rsidP="00197BC4">
      <w:pPr>
        <w:pStyle w:val="Standard"/>
        <w:shd w:val="clear" w:color="auto" w:fill="FFFFFF"/>
        <w:spacing w:line="182" w:lineRule="atLeast"/>
        <w:jc w:val="center"/>
        <w:rPr>
          <w:rFonts w:cs="Times New Roman"/>
          <w:b/>
          <w:sz w:val="30"/>
          <w:szCs w:val="30"/>
        </w:rPr>
      </w:pPr>
    </w:p>
    <w:p w:rsidR="00197BC4" w:rsidRPr="00CD2C41" w:rsidRDefault="00671829" w:rsidP="002A76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2060"/>
          <w:kern w:val="3"/>
          <w:sz w:val="28"/>
          <w:szCs w:val="30"/>
          <w:lang w:eastAsia="zh-CN" w:bidi="hi-IN"/>
        </w:rPr>
      </w:pPr>
      <w:r w:rsidRPr="00CD2C41">
        <w:rPr>
          <w:rFonts w:ascii="Times New Roman" w:eastAsia="SimSun" w:hAnsi="Times New Roman" w:cs="Times New Roman"/>
          <w:b/>
          <w:color w:val="002060"/>
          <w:kern w:val="3"/>
          <w:sz w:val="28"/>
          <w:szCs w:val="30"/>
          <w:lang w:eastAsia="zh-CN" w:bidi="hi-IN"/>
        </w:rPr>
        <w:t>Propozycje</w:t>
      </w:r>
      <w:r w:rsidR="00910BDD" w:rsidRPr="00CD2C41">
        <w:rPr>
          <w:rFonts w:ascii="Times New Roman" w:eastAsia="SimSun" w:hAnsi="Times New Roman" w:cs="Times New Roman"/>
          <w:b/>
          <w:color w:val="002060"/>
          <w:kern w:val="3"/>
          <w:sz w:val="28"/>
          <w:szCs w:val="30"/>
          <w:lang w:eastAsia="zh-CN" w:bidi="hi-IN"/>
        </w:rPr>
        <w:t xml:space="preserve"> </w:t>
      </w:r>
      <w:r w:rsidRPr="00CD2C41">
        <w:rPr>
          <w:rFonts w:ascii="Times New Roman" w:eastAsia="SimSun" w:hAnsi="Times New Roman" w:cs="Times New Roman"/>
          <w:b/>
          <w:color w:val="002060"/>
          <w:kern w:val="3"/>
          <w:sz w:val="28"/>
          <w:szCs w:val="30"/>
          <w:lang w:eastAsia="zh-CN" w:bidi="hi-IN"/>
        </w:rPr>
        <w:t>zabaw</w:t>
      </w:r>
    </w:p>
    <w:p w:rsidR="00671829" w:rsidRPr="0024217A" w:rsidRDefault="00671829" w:rsidP="002A76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3"/>
          <w:sz w:val="30"/>
          <w:szCs w:val="30"/>
          <w:lang w:eastAsia="zh-CN" w:bidi="hi-IN"/>
        </w:rPr>
      </w:pPr>
    </w:p>
    <w:p w:rsidR="002A7623" w:rsidRPr="0024217A" w:rsidRDefault="00171E01" w:rsidP="0067182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217A">
        <w:rPr>
          <w:rFonts w:ascii="Times New Roman" w:hAnsi="Times New Roman" w:cs="Times New Roman"/>
          <w:sz w:val="24"/>
          <w:szCs w:val="24"/>
        </w:rPr>
        <w:t>Gimnastyka</w:t>
      </w:r>
      <w:r w:rsidR="00AE3906" w:rsidRPr="0024217A">
        <w:rPr>
          <w:rFonts w:ascii="Times New Roman" w:hAnsi="Times New Roman" w:cs="Times New Roman"/>
          <w:sz w:val="24"/>
          <w:szCs w:val="24"/>
        </w:rPr>
        <w:t xml:space="preserve"> z rodzicem </w:t>
      </w:r>
      <w:r w:rsidR="002A7623" w:rsidRPr="0024217A">
        <w:rPr>
          <w:rFonts w:ascii="Times New Roman" w:hAnsi="Times New Roman" w:cs="Times New Roman"/>
          <w:sz w:val="24"/>
          <w:szCs w:val="24"/>
        </w:rPr>
        <w:t xml:space="preserve"> przy piosence: </w:t>
      </w:r>
      <w:r w:rsidR="002A7623" w:rsidRPr="00CD2C41">
        <w:rPr>
          <w:rFonts w:ascii="Times New Roman" w:hAnsi="Times New Roman" w:cs="Times New Roman"/>
          <w:b/>
          <w:color w:val="002060"/>
          <w:sz w:val="24"/>
          <w:szCs w:val="24"/>
        </w:rPr>
        <w:t>„Głowa, ramiona, kolana, pięty”</w:t>
      </w:r>
      <w:r w:rsidR="002A7623" w:rsidRPr="0024217A">
        <w:rPr>
          <w:rFonts w:ascii="Times New Roman" w:hAnsi="Times New Roman" w:cs="Times New Roman"/>
          <w:sz w:val="24"/>
          <w:szCs w:val="24"/>
        </w:rPr>
        <w:t xml:space="preserve"> - rodzic i dziecko wykonują dokładnie wszystkie gesty pokazane w piosence.  </w:t>
      </w:r>
    </w:p>
    <w:p w:rsidR="00A30F8F" w:rsidRPr="0024217A" w:rsidRDefault="00A30F8F" w:rsidP="00A30F8F">
      <w:pPr>
        <w:pStyle w:val="NoSpacing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24217A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Link  poniżej:   </w:t>
      </w:r>
    </w:p>
    <w:p w:rsidR="002A7623" w:rsidRPr="0024217A" w:rsidRDefault="00BA062A" w:rsidP="002A7623">
      <w:pPr>
        <w:rPr>
          <w:rStyle w:val="Hyperlink"/>
          <w:rFonts w:ascii="Times New Roman" w:hAnsi="Times New Roman" w:cs="Times New Roman"/>
          <w:color w:val="2F5496" w:themeColor="accent5" w:themeShade="BF"/>
          <w:sz w:val="24"/>
          <w:szCs w:val="24"/>
        </w:rPr>
      </w:pPr>
      <w:hyperlink r:id="rId6" w:history="1">
        <w:r w:rsidR="002A7623" w:rsidRPr="00D04BEA">
          <w:rPr>
            <w:rStyle w:val="Hyperlink"/>
            <w:rFonts w:ascii="Times New Roman" w:hAnsi="Times New Roman" w:cs="Times New Roman"/>
            <w:color w:val="2F5496" w:themeColor="accent5" w:themeShade="BF"/>
            <w:szCs w:val="24"/>
          </w:rPr>
          <w:t>https://www.youtube.com/watch?v=30BVfTvlsrE</w:t>
        </w:r>
      </w:hyperlink>
    </w:p>
    <w:p w:rsidR="000F3FC5" w:rsidRPr="0024217A" w:rsidRDefault="000F3FC5" w:rsidP="002A7623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2A7623" w:rsidRPr="0024217A" w:rsidRDefault="002A7623" w:rsidP="00671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1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,,Ogródek mamy”</w:t>
      </w:r>
      <w:r w:rsidRPr="0024217A">
        <w:rPr>
          <w:rFonts w:ascii="Times New Roman" w:hAnsi="Times New Roman" w:cs="Times New Roman"/>
          <w:sz w:val="24"/>
          <w:szCs w:val="24"/>
        </w:rPr>
        <w:t xml:space="preserve">–  </w:t>
      </w:r>
      <w:r w:rsidR="004975B6" w:rsidRPr="0024217A">
        <w:rPr>
          <w:rFonts w:ascii="Times New Roman" w:hAnsi="Times New Roman" w:cs="Times New Roman"/>
          <w:sz w:val="24"/>
          <w:szCs w:val="32"/>
        </w:rPr>
        <w:t>rozmowa na podstawie treści</w:t>
      </w:r>
      <w:r w:rsidRPr="0024217A">
        <w:rPr>
          <w:rFonts w:ascii="Times New Roman" w:hAnsi="Times New Roman" w:cs="Times New Roman"/>
          <w:sz w:val="24"/>
          <w:szCs w:val="32"/>
        </w:rPr>
        <w:t xml:space="preserve"> wiersza </w:t>
      </w:r>
      <w:r w:rsidRPr="00CD2C41">
        <w:rPr>
          <w:rFonts w:ascii="Times New Roman" w:hAnsi="Times New Roman" w:cs="Times New Roman"/>
          <w:i/>
          <w:sz w:val="24"/>
          <w:szCs w:val="32"/>
        </w:rPr>
        <w:t>Ewy Skarżyńskiej</w:t>
      </w:r>
      <w:r w:rsidRPr="0024217A">
        <w:rPr>
          <w:rFonts w:ascii="Times New Roman" w:hAnsi="Times New Roman" w:cs="Times New Roman"/>
          <w:sz w:val="24"/>
          <w:szCs w:val="32"/>
        </w:rPr>
        <w:t>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24217A">
        <w:rPr>
          <w:rFonts w:ascii="Times New Roman" w:hAnsi="Times New Roman" w:cs="Times New Roman"/>
          <w:b/>
          <w:i/>
          <w:sz w:val="24"/>
        </w:rPr>
        <w:t>,,Ogródek mamy”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Ewa Skarżyńska</w:t>
      </w:r>
    </w:p>
    <w:p w:rsidR="009F6C98" w:rsidRPr="0024217A" w:rsidRDefault="009F6C98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Album ze zdjęciami – to ogródek mamy.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My w nim wyrastamy.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 xml:space="preserve">Z konia na biegunach, 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z graniastego koła,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 xml:space="preserve"> z lalek, 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 xml:space="preserve">z ciuciubabki, 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z berka i z przedszkola.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A mama woła nas czasem do swego ogródka.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I mówi: – Zobacz, taki byłeś maleńki.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 xml:space="preserve">Taka byłaś malutka… 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Jak roślinki w ogrodzie rośniemy dla mamy.</w:t>
      </w:r>
    </w:p>
    <w:p w:rsidR="002A7623" w:rsidRPr="0024217A" w:rsidRDefault="002A7623" w:rsidP="002A762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lastRenderedPageBreak/>
        <w:t>A ona jest ogrodnikiem.</w:t>
      </w:r>
    </w:p>
    <w:p w:rsidR="002A7623" w:rsidRPr="0024217A" w:rsidRDefault="002A7623" w:rsidP="00EC7EA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Dobrym i kochanym.</w:t>
      </w:r>
    </w:p>
    <w:p w:rsidR="009F6C98" w:rsidRPr="0024217A" w:rsidRDefault="009F6C98" w:rsidP="00EC7EA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92C21" w:rsidRPr="0024217A" w:rsidRDefault="004975B6" w:rsidP="00692C21">
      <w:pPr>
        <w:ind w:left="60"/>
        <w:rPr>
          <w:rFonts w:ascii="Times New Roman" w:eastAsia="Calibri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 xml:space="preserve">Po wysłuchaniu wiersza dziecko odpowiada na pytania rodzica dotyczące treści wiersza, np. </w:t>
      </w:r>
    </w:p>
    <w:p w:rsidR="00692C21" w:rsidRPr="0024217A" w:rsidRDefault="00692C21" w:rsidP="00692C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Co to jest ogródek mamy?</w:t>
      </w:r>
    </w:p>
    <w:p w:rsidR="00692C21" w:rsidRPr="0024217A" w:rsidRDefault="002A7623" w:rsidP="00692C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Kogo p</w:t>
      </w:r>
      <w:r w:rsidR="00692C21" w:rsidRPr="0024217A">
        <w:rPr>
          <w:rFonts w:ascii="Times New Roman" w:hAnsi="Times New Roman" w:cs="Times New Roman"/>
          <w:sz w:val="24"/>
        </w:rPr>
        <w:t>rzedstawiają zdjęcia w albumie?</w:t>
      </w:r>
    </w:p>
    <w:p w:rsidR="00692C21" w:rsidRPr="0024217A" w:rsidRDefault="00692C21" w:rsidP="00692C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 xml:space="preserve"> Jaka jest mama?</w:t>
      </w:r>
    </w:p>
    <w:p w:rsidR="007351C2" w:rsidRPr="0024217A" w:rsidRDefault="007351C2" w:rsidP="007351C2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692C21" w:rsidRPr="0024217A" w:rsidRDefault="00692C21" w:rsidP="007351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Następnie</w:t>
      </w:r>
      <w:r w:rsidR="00AD1FC6">
        <w:rPr>
          <w:rFonts w:ascii="Times New Roman" w:hAnsi="Times New Roman" w:cs="Times New Roman"/>
          <w:sz w:val="24"/>
        </w:rPr>
        <w:t xml:space="preserve"> rodzic prezentuje</w:t>
      </w:r>
      <w:r w:rsidR="00571D4B" w:rsidRPr="0024217A">
        <w:rPr>
          <w:rFonts w:ascii="Times New Roman" w:hAnsi="Times New Roman" w:cs="Times New Roman"/>
          <w:sz w:val="24"/>
        </w:rPr>
        <w:t xml:space="preserve"> dziecku zdjęcia rodzinne.</w:t>
      </w:r>
      <w:r w:rsidR="00AD1FC6">
        <w:rPr>
          <w:rFonts w:ascii="Times New Roman" w:hAnsi="Times New Roman" w:cs="Times New Roman"/>
          <w:sz w:val="24"/>
        </w:rPr>
        <w:t xml:space="preserve"> Opowiada</w:t>
      </w:r>
      <w:r w:rsidRPr="0024217A">
        <w:rPr>
          <w:rFonts w:ascii="Times New Roman" w:hAnsi="Times New Roman" w:cs="Times New Roman"/>
          <w:sz w:val="24"/>
        </w:rPr>
        <w:t xml:space="preserve"> kogo one przedstawiają i w jakiej sytuacji zostały zrobione. Na koniec rodzic także prezentuje swoje zdjęcia z lat dziecięcych, wieku młodz</w:t>
      </w:r>
      <w:r w:rsidR="007351C2" w:rsidRPr="0024217A">
        <w:rPr>
          <w:rFonts w:ascii="Times New Roman" w:hAnsi="Times New Roman" w:cs="Times New Roman"/>
          <w:sz w:val="24"/>
        </w:rPr>
        <w:t>ieńczego i z okresu dorosłości.</w:t>
      </w:r>
    </w:p>
    <w:p w:rsidR="007351C2" w:rsidRPr="0024217A" w:rsidRDefault="007351C2" w:rsidP="007351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sz w:val="24"/>
        </w:rPr>
        <w:t>Dzi</w:t>
      </w:r>
      <w:r w:rsidR="00571D4B" w:rsidRPr="0024217A">
        <w:rPr>
          <w:rFonts w:ascii="Times New Roman" w:hAnsi="Times New Roman" w:cs="Times New Roman"/>
          <w:sz w:val="24"/>
        </w:rPr>
        <w:t xml:space="preserve">ecko dzieli </w:t>
      </w:r>
      <w:r w:rsidRPr="0024217A">
        <w:rPr>
          <w:rFonts w:ascii="Times New Roman" w:hAnsi="Times New Roman" w:cs="Times New Roman"/>
          <w:sz w:val="24"/>
        </w:rPr>
        <w:t xml:space="preserve">wyrazy na sylaby </w:t>
      </w:r>
      <w:r w:rsidR="0067570B" w:rsidRPr="0024217A">
        <w:rPr>
          <w:rFonts w:ascii="Times New Roman" w:hAnsi="Times New Roman" w:cs="Times New Roman"/>
          <w:sz w:val="24"/>
        </w:rPr>
        <w:t>„dom”, „</w:t>
      </w:r>
      <w:r w:rsidRPr="0024217A">
        <w:rPr>
          <w:rFonts w:ascii="Times New Roman" w:hAnsi="Times New Roman" w:cs="Times New Roman"/>
          <w:sz w:val="24"/>
        </w:rPr>
        <w:t>m</w:t>
      </w:r>
      <w:r w:rsidR="0067570B" w:rsidRPr="0024217A">
        <w:rPr>
          <w:rFonts w:ascii="Times New Roman" w:hAnsi="Times New Roman" w:cs="Times New Roman"/>
          <w:sz w:val="24"/>
        </w:rPr>
        <w:t>a-ma", „ta-ta", „</w:t>
      </w:r>
      <w:r w:rsidRPr="0024217A">
        <w:rPr>
          <w:rFonts w:ascii="Times New Roman" w:hAnsi="Times New Roman" w:cs="Times New Roman"/>
          <w:sz w:val="24"/>
        </w:rPr>
        <w:t xml:space="preserve">brat" , </w:t>
      </w:r>
      <w:r w:rsidR="0067570B" w:rsidRPr="0024217A">
        <w:rPr>
          <w:rFonts w:ascii="Times New Roman" w:hAnsi="Times New Roman" w:cs="Times New Roman"/>
          <w:sz w:val="24"/>
        </w:rPr>
        <w:t>„</w:t>
      </w:r>
      <w:r w:rsidRPr="0024217A">
        <w:rPr>
          <w:rFonts w:ascii="Times New Roman" w:hAnsi="Times New Roman" w:cs="Times New Roman"/>
          <w:sz w:val="24"/>
        </w:rPr>
        <w:t>sio-stra” .</w:t>
      </w:r>
    </w:p>
    <w:p w:rsidR="00671829" w:rsidRPr="0024217A" w:rsidRDefault="00671829" w:rsidP="00671829">
      <w:pPr>
        <w:pStyle w:val="ListParagraph"/>
        <w:rPr>
          <w:rFonts w:ascii="Times New Roman" w:hAnsi="Times New Roman" w:cs="Times New Roman"/>
          <w:sz w:val="24"/>
        </w:rPr>
      </w:pPr>
    </w:p>
    <w:p w:rsidR="00671829" w:rsidRPr="0024217A" w:rsidRDefault="00671829" w:rsidP="00671829">
      <w:pPr>
        <w:pStyle w:val="ListParagraph"/>
        <w:rPr>
          <w:rFonts w:ascii="Times New Roman" w:hAnsi="Times New Roman" w:cs="Times New Roman"/>
          <w:sz w:val="24"/>
        </w:rPr>
      </w:pPr>
    </w:p>
    <w:p w:rsidR="00692C21" w:rsidRPr="0024217A" w:rsidRDefault="004975B6" w:rsidP="00671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>„P</w:t>
      </w:r>
      <w:r w:rsidR="00692C21"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>ortret</w:t>
      </w: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rodzinny</w:t>
      </w:r>
      <w:r w:rsidR="00692C21"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>”</w:t>
      </w:r>
      <w:r w:rsidR="00692C21" w:rsidRPr="0024217A">
        <w:rPr>
          <w:rFonts w:ascii="Times New Roman" w:hAnsi="Times New Roman" w:cs="Times New Roman"/>
          <w:sz w:val="24"/>
        </w:rPr>
        <w:t xml:space="preserve"> – zaba</w:t>
      </w:r>
      <w:r w:rsidR="00AD1FC6">
        <w:rPr>
          <w:rFonts w:ascii="Times New Roman" w:hAnsi="Times New Roman" w:cs="Times New Roman"/>
          <w:sz w:val="24"/>
        </w:rPr>
        <w:t xml:space="preserve">wa ruchowa. Dziecko i rodzice </w:t>
      </w:r>
      <w:r w:rsidR="00692C21" w:rsidRPr="0024217A">
        <w:rPr>
          <w:rFonts w:ascii="Times New Roman" w:hAnsi="Times New Roman" w:cs="Times New Roman"/>
          <w:sz w:val="24"/>
        </w:rPr>
        <w:t>trzymają si</w:t>
      </w:r>
      <w:r w:rsidR="00EC7EA0" w:rsidRPr="0024217A">
        <w:rPr>
          <w:rFonts w:ascii="Times New Roman" w:hAnsi="Times New Roman" w:cs="Times New Roman"/>
          <w:sz w:val="24"/>
        </w:rPr>
        <w:t>ę za ręce.</w:t>
      </w:r>
      <w:r w:rsidR="00571D4B" w:rsidRPr="0024217A">
        <w:rPr>
          <w:rFonts w:ascii="Times New Roman" w:hAnsi="Times New Roman" w:cs="Times New Roman"/>
          <w:sz w:val="24"/>
        </w:rPr>
        <w:t xml:space="preserve">                   </w:t>
      </w:r>
      <w:r w:rsidR="00EC7EA0" w:rsidRPr="0024217A">
        <w:rPr>
          <w:rFonts w:ascii="Times New Roman" w:hAnsi="Times New Roman" w:cs="Times New Roman"/>
          <w:sz w:val="24"/>
        </w:rPr>
        <w:t xml:space="preserve"> Przy dowolnej muzyce, </w:t>
      </w:r>
      <w:r w:rsidR="00692C21" w:rsidRPr="0024217A">
        <w:rPr>
          <w:rFonts w:ascii="Times New Roman" w:hAnsi="Times New Roman" w:cs="Times New Roman"/>
          <w:sz w:val="24"/>
        </w:rPr>
        <w:t>rodzina wesoło porusza się po pokoju. W czasie przerwy w muzyce wspólnie pozują do portretu – wymyślają ustawienia</w:t>
      </w:r>
      <w:r w:rsidR="00EC7EA0" w:rsidRPr="0024217A">
        <w:rPr>
          <w:rFonts w:ascii="Times New Roman" w:hAnsi="Times New Roman" w:cs="Times New Roman"/>
          <w:sz w:val="24"/>
        </w:rPr>
        <w:t xml:space="preserve"> do fotografii. Zachęcamy dziecko</w:t>
      </w:r>
      <w:r w:rsidR="00692C21" w:rsidRPr="0024217A">
        <w:rPr>
          <w:rFonts w:ascii="Times New Roman" w:hAnsi="Times New Roman" w:cs="Times New Roman"/>
          <w:sz w:val="24"/>
        </w:rPr>
        <w:t xml:space="preserve"> do robienia dowolnych pozycji i układów.</w:t>
      </w:r>
    </w:p>
    <w:p w:rsidR="00671829" w:rsidRPr="0024217A" w:rsidRDefault="00671829" w:rsidP="00692C21">
      <w:pPr>
        <w:rPr>
          <w:rFonts w:ascii="Times New Roman" w:hAnsi="Times New Roman" w:cs="Times New Roman"/>
          <w:sz w:val="24"/>
        </w:rPr>
      </w:pPr>
    </w:p>
    <w:p w:rsidR="00A30F8F" w:rsidRPr="0024217A" w:rsidRDefault="009C4DDA" w:rsidP="006718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>„Paluszek”</w:t>
      </w:r>
      <w:r w:rsidRPr="0024217A">
        <w:rPr>
          <w:rFonts w:ascii="Times New Roman" w:hAnsi="Times New Roman" w:cs="Times New Roman"/>
          <w:sz w:val="24"/>
        </w:rPr>
        <w:t xml:space="preserve"> - zabawa muzyczno – ruchowa.</w:t>
      </w:r>
      <w:r w:rsidR="00EC7EA0" w:rsidRPr="0024217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67570B" w:rsidRPr="0024217A">
        <w:rPr>
          <w:rFonts w:ascii="Times New Roman" w:hAnsi="Times New Roman" w:cs="Times New Roman"/>
          <w:sz w:val="24"/>
        </w:rPr>
        <w:t>Dziecko i rodzic w</w:t>
      </w:r>
      <w:r w:rsidR="00A30F8F" w:rsidRPr="0024217A">
        <w:rPr>
          <w:rFonts w:ascii="Times New Roman" w:hAnsi="Times New Roman" w:cs="Times New Roman"/>
          <w:sz w:val="24"/>
        </w:rPr>
        <w:t>spólnie</w:t>
      </w:r>
      <w:r w:rsidR="0067570B" w:rsidRPr="0024217A">
        <w:rPr>
          <w:rFonts w:ascii="Times New Roman" w:hAnsi="Times New Roman" w:cs="Times New Roman"/>
          <w:sz w:val="24"/>
        </w:rPr>
        <w:t xml:space="preserve"> śpiewają </w:t>
      </w:r>
      <w:r w:rsidR="00A30F8F" w:rsidRPr="0024217A">
        <w:rPr>
          <w:rFonts w:ascii="Times New Roman" w:hAnsi="Times New Roman" w:cs="Times New Roman"/>
          <w:sz w:val="24"/>
        </w:rPr>
        <w:t>i il</w:t>
      </w:r>
      <w:r w:rsidR="0067570B" w:rsidRPr="0024217A">
        <w:rPr>
          <w:rFonts w:ascii="Times New Roman" w:hAnsi="Times New Roman" w:cs="Times New Roman"/>
          <w:sz w:val="24"/>
        </w:rPr>
        <w:t xml:space="preserve">ustrują </w:t>
      </w:r>
      <w:r w:rsidR="00A30F8F" w:rsidRPr="0024217A">
        <w:rPr>
          <w:rFonts w:ascii="Times New Roman" w:hAnsi="Times New Roman" w:cs="Times New Roman"/>
          <w:sz w:val="24"/>
        </w:rPr>
        <w:t>ruchem słowa piosenki.</w:t>
      </w:r>
      <w:r w:rsidR="00A30F8F" w:rsidRPr="0024217A">
        <w:rPr>
          <w:rFonts w:ascii="Times New Roman" w:hAnsi="Times New Roman" w:cs="Times New Roman"/>
          <w:sz w:val="24"/>
        </w:rPr>
        <w:br/>
      </w:r>
      <w:r w:rsidRPr="0024217A">
        <w:rPr>
          <w:rFonts w:ascii="Times New Roman" w:hAnsi="Times New Roman" w:cs="Times New Roman"/>
          <w:sz w:val="24"/>
        </w:rPr>
        <w:br/>
        <w:t>Tu paluszek, tam paluszek,</w:t>
      </w:r>
      <w:r w:rsidR="00A30F8F" w:rsidRPr="0024217A">
        <w:rPr>
          <w:rFonts w:ascii="Times New Roman" w:hAnsi="Times New Roman" w:cs="Times New Roman"/>
          <w:sz w:val="24"/>
        </w:rPr>
        <w:br/>
      </w:r>
      <w:r w:rsidRPr="0024217A">
        <w:rPr>
          <w:rFonts w:ascii="Times New Roman" w:hAnsi="Times New Roman" w:cs="Times New Roman"/>
          <w:sz w:val="24"/>
        </w:rPr>
        <w:t>A tu czysty mam fartuszek.</w:t>
      </w:r>
      <w:r w:rsidRPr="0024217A">
        <w:rPr>
          <w:rFonts w:ascii="Times New Roman" w:hAnsi="Times New Roman" w:cs="Times New Roman"/>
          <w:sz w:val="24"/>
        </w:rPr>
        <w:br/>
        <w:t>Tu jest rączka, a tu druga,</w:t>
      </w:r>
      <w:r w:rsidRPr="0024217A">
        <w:rPr>
          <w:rFonts w:ascii="Times New Roman" w:hAnsi="Times New Roman" w:cs="Times New Roman"/>
          <w:sz w:val="24"/>
        </w:rPr>
        <w:br/>
        <w:t>a tu oczko do mnie mruga.</w:t>
      </w:r>
      <w:r w:rsidRPr="0024217A">
        <w:rPr>
          <w:rFonts w:ascii="Times New Roman" w:hAnsi="Times New Roman" w:cs="Times New Roman"/>
          <w:sz w:val="24"/>
        </w:rPr>
        <w:br/>
        <w:t>Tu jest czoło, a tu włosy,</w:t>
      </w:r>
      <w:r w:rsidRPr="0024217A">
        <w:rPr>
          <w:rFonts w:ascii="Times New Roman" w:hAnsi="Times New Roman" w:cs="Times New Roman"/>
          <w:sz w:val="24"/>
        </w:rPr>
        <w:br/>
        <w:t>wszyscy mamy czyste nosy.</w:t>
      </w:r>
      <w:r w:rsidRPr="0024217A">
        <w:rPr>
          <w:rFonts w:ascii="Times New Roman" w:hAnsi="Times New Roman" w:cs="Times New Roman"/>
          <w:sz w:val="24"/>
        </w:rPr>
        <w:br/>
        <w:t>Tu są rączki do klaskania,                                                                                                                                                                    tu są nóżki do tupania.</w:t>
      </w:r>
    </w:p>
    <w:p w:rsidR="00A30F8F" w:rsidRPr="0024217A" w:rsidRDefault="00A30F8F" w:rsidP="00A30F8F">
      <w:pPr>
        <w:pStyle w:val="NoSpacing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24217A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Link  poniżej:   </w:t>
      </w:r>
    </w:p>
    <w:p w:rsidR="00AE3906" w:rsidRPr="00D04BEA" w:rsidRDefault="00BA062A" w:rsidP="009C4DDA">
      <w:pPr>
        <w:rPr>
          <w:rFonts w:ascii="Times New Roman" w:hAnsi="Times New Roman" w:cs="Times New Roman"/>
          <w:color w:val="2F5496" w:themeColor="accent5" w:themeShade="BF"/>
        </w:rPr>
      </w:pPr>
      <w:hyperlink r:id="rId7" w:history="1">
        <w:r w:rsidR="009C4DDA" w:rsidRPr="00D04BEA">
          <w:rPr>
            <w:rStyle w:val="Hyperlink"/>
            <w:rFonts w:ascii="Times New Roman" w:hAnsi="Times New Roman" w:cs="Times New Roman"/>
            <w:color w:val="2F5496" w:themeColor="accent5" w:themeShade="BF"/>
          </w:rPr>
          <w:t>https://www.youtube.com/watch?v=nCrMC4FzCiU</w:t>
        </w:r>
      </w:hyperlink>
    </w:p>
    <w:p w:rsidR="00671829" w:rsidRPr="0024217A" w:rsidRDefault="00671829" w:rsidP="009C4DDA">
      <w:pPr>
        <w:rPr>
          <w:rFonts w:ascii="Times New Roman" w:hAnsi="Times New Roman" w:cs="Times New Roman"/>
          <w:color w:val="0070C0"/>
        </w:rPr>
      </w:pPr>
    </w:p>
    <w:p w:rsidR="002F0E54" w:rsidRPr="0024217A" w:rsidRDefault="00A30F8F" w:rsidP="002F0E54">
      <w:pPr>
        <w:pStyle w:val="ListParagraph"/>
        <w:numPr>
          <w:ilvl w:val="0"/>
          <w:numId w:val="16"/>
        </w:numPr>
        <w:shd w:val="clear" w:color="auto" w:fill="FFFFFF"/>
        <w:spacing w:line="182" w:lineRule="atLeast"/>
        <w:rPr>
          <w:rFonts w:ascii="Times New Roman" w:hAnsi="Times New Roman" w:cs="Times New Roman"/>
          <w:sz w:val="24"/>
          <w:szCs w:val="24"/>
        </w:rPr>
      </w:pP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r w:rsidR="002F0E54" w:rsidRPr="0024217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„Moja mama, mój tata”</w:t>
      </w:r>
      <w:r w:rsidR="002F0E54" w:rsidRPr="0024217A">
        <w:rPr>
          <w:rFonts w:ascii="Times New Roman" w:hAnsi="Times New Roman" w:cs="Times New Roman"/>
          <w:sz w:val="24"/>
          <w:szCs w:val="24"/>
        </w:rPr>
        <w:t xml:space="preserve"> – zabawa plastyczna.                                                                          Ozdabianie sylwet wg własnego pomysłu.                                                                                                   Rodzic dostarcza dziecku różnorodne materiały: kolorowy pa</w:t>
      </w:r>
      <w:r w:rsidR="00AD1FC6">
        <w:rPr>
          <w:rFonts w:ascii="Times New Roman" w:hAnsi="Times New Roman" w:cs="Times New Roman"/>
          <w:sz w:val="24"/>
          <w:szCs w:val="24"/>
        </w:rPr>
        <w:t>pier, wełna, kawałki materiałów</w:t>
      </w:r>
      <w:r w:rsidR="002F0E54" w:rsidRPr="0024217A">
        <w:rPr>
          <w:rFonts w:ascii="Times New Roman" w:hAnsi="Times New Roman" w:cs="Times New Roman"/>
          <w:sz w:val="24"/>
          <w:szCs w:val="24"/>
        </w:rPr>
        <w:t>, bibuła,</w:t>
      </w:r>
      <w:r w:rsidR="00AD1FC6">
        <w:rPr>
          <w:rFonts w:ascii="Times New Roman" w:hAnsi="Times New Roman" w:cs="Times New Roman"/>
          <w:sz w:val="24"/>
          <w:szCs w:val="24"/>
        </w:rPr>
        <w:t xml:space="preserve"> </w:t>
      </w:r>
      <w:r w:rsidR="002F0E54" w:rsidRPr="0024217A">
        <w:rPr>
          <w:rFonts w:ascii="Times New Roman" w:hAnsi="Times New Roman" w:cs="Times New Roman"/>
          <w:sz w:val="24"/>
          <w:szCs w:val="24"/>
        </w:rPr>
        <w:t>itp.                                                                                                                           Dziecko samo decyduje, jaki materiał będzie wykorzystywało do ozdobienia sylwety.</w:t>
      </w:r>
    </w:p>
    <w:p w:rsidR="00EC7EA0" w:rsidRPr="0024217A" w:rsidRDefault="00EC7EA0" w:rsidP="0024217A">
      <w:pPr>
        <w:rPr>
          <w:rFonts w:ascii="Times New Roman" w:hAnsi="Times New Roman" w:cs="Times New Roman"/>
          <w:sz w:val="24"/>
        </w:rPr>
      </w:pPr>
    </w:p>
    <w:p w:rsidR="00571D4B" w:rsidRPr="0024217A" w:rsidRDefault="00595090" w:rsidP="004975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>„Tak, jak ja!”</w:t>
      </w:r>
      <w:r w:rsidRPr="0024217A">
        <w:rPr>
          <w:rFonts w:ascii="Times New Roman" w:hAnsi="Times New Roman" w:cs="Times New Roman"/>
          <w:sz w:val="24"/>
        </w:rPr>
        <w:t>- zabawa ruchowo-naśladowcza.</w:t>
      </w:r>
      <w:r w:rsidR="007351C2" w:rsidRPr="0024217A">
        <w:rPr>
          <w:rFonts w:ascii="Times New Roman" w:hAnsi="Times New Roman" w:cs="Times New Roman"/>
          <w:sz w:val="24"/>
        </w:rPr>
        <w:t xml:space="preserve"> Dziecko</w:t>
      </w:r>
      <w:r w:rsidR="0067570B" w:rsidRPr="0024217A">
        <w:rPr>
          <w:rFonts w:ascii="Times New Roman" w:hAnsi="Times New Roman" w:cs="Times New Roman"/>
          <w:sz w:val="24"/>
        </w:rPr>
        <w:t xml:space="preserve"> naśladuje ruchy pokazywane </w:t>
      </w:r>
    </w:p>
    <w:p w:rsidR="00EC7EA0" w:rsidRPr="0024217A" w:rsidRDefault="00571D4B" w:rsidP="00571D4B">
      <w:pPr>
        <w:pStyle w:val="ListParagraph"/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</w:t>
      </w:r>
      <w:r w:rsidR="0067570B" w:rsidRPr="0024217A">
        <w:rPr>
          <w:rFonts w:ascii="Times New Roman" w:hAnsi="Times New Roman" w:cs="Times New Roman"/>
          <w:sz w:val="24"/>
        </w:rPr>
        <w:t>przez rodzica</w:t>
      </w:r>
      <w:r w:rsidRPr="0024217A">
        <w:rPr>
          <w:rFonts w:ascii="Times New Roman" w:hAnsi="Times New Roman" w:cs="Times New Roman"/>
          <w:sz w:val="24"/>
        </w:rPr>
        <w:t>.</w:t>
      </w:r>
    </w:p>
    <w:p w:rsidR="0024217A" w:rsidRPr="0024217A" w:rsidRDefault="0024217A" w:rsidP="00571D4B">
      <w:pPr>
        <w:pStyle w:val="ListParagraph"/>
        <w:rPr>
          <w:rFonts w:ascii="Times New Roman" w:hAnsi="Times New Roman" w:cs="Times New Roman"/>
          <w:sz w:val="24"/>
        </w:rPr>
      </w:pPr>
    </w:p>
    <w:p w:rsidR="00AE3906" w:rsidRPr="0024217A" w:rsidRDefault="00A30F8F" w:rsidP="006718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color w:val="1F4E79" w:themeColor="accent1" w:themeShade="80"/>
          <w:sz w:val="24"/>
        </w:rPr>
        <w:lastRenderedPageBreak/>
        <w:t xml:space="preserve">„Gimnastyka buzi i języka” </w:t>
      </w:r>
      <w:r w:rsidR="00AE3906" w:rsidRPr="0024217A">
        <w:rPr>
          <w:rFonts w:ascii="Times New Roman" w:hAnsi="Times New Roman" w:cs="Times New Roman"/>
          <w:i/>
          <w:sz w:val="24"/>
        </w:rPr>
        <w:t>Beata Gawrońska</w:t>
      </w:r>
      <w:r w:rsidR="00AE3906" w:rsidRPr="0024217A">
        <w:rPr>
          <w:rFonts w:ascii="Times New Roman" w:hAnsi="Times New Roman" w:cs="Times New Roman"/>
          <w:sz w:val="24"/>
        </w:rPr>
        <w:t xml:space="preserve"> </w:t>
      </w:r>
      <w:r w:rsidRPr="0024217A">
        <w:rPr>
          <w:rFonts w:ascii="Times New Roman" w:hAnsi="Times New Roman" w:cs="Times New Roman"/>
          <w:sz w:val="24"/>
        </w:rPr>
        <w:t>–</w:t>
      </w:r>
      <w:r w:rsidR="00EC7EA0" w:rsidRPr="0024217A">
        <w:rPr>
          <w:rFonts w:ascii="Times New Roman" w:hAnsi="Times New Roman" w:cs="Times New Roman"/>
          <w:sz w:val="24"/>
        </w:rPr>
        <w:t xml:space="preserve"> </w:t>
      </w:r>
      <w:r w:rsidRPr="0024217A">
        <w:rPr>
          <w:rFonts w:ascii="Times New Roman" w:hAnsi="Times New Roman" w:cs="Times New Roman"/>
          <w:sz w:val="24"/>
        </w:rPr>
        <w:t xml:space="preserve"> ćwiczenia usprawniające narządy mowy.</w:t>
      </w:r>
    </w:p>
    <w:p w:rsidR="00AE3906" w:rsidRPr="0024217A" w:rsidRDefault="00526FE2" w:rsidP="009C4D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Mama, T</w:t>
      </w:r>
      <w:r w:rsidR="00A30F8F" w:rsidRPr="0024217A">
        <w:rPr>
          <w:rFonts w:ascii="Times New Roman" w:hAnsi="Times New Roman" w:cs="Times New Roman"/>
          <w:b/>
          <w:sz w:val="24"/>
        </w:rPr>
        <w:t>ata, oraz dzieci</w:t>
      </w:r>
      <w:r w:rsidR="00671829" w:rsidRPr="0024217A">
        <w:rPr>
          <w:rFonts w:ascii="Times New Roman" w:hAnsi="Times New Roman" w:cs="Times New Roman"/>
          <w:b/>
          <w:sz w:val="24"/>
        </w:rPr>
        <w:t xml:space="preserve">     </w:t>
      </w:r>
      <w:r w:rsidR="00EC7EA0" w:rsidRPr="002421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0F8F" w:rsidRPr="0024217A">
        <w:rPr>
          <w:rFonts w:ascii="Times New Roman" w:hAnsi="Times New Roman" w:cs="Times New Roman"/>
          <w:sz w:val="24"/>
        </w:rPr>
        <w:t xml:space="preserve">Dotykanie na zmianę końcem języka górnych i dolnych zębów. </w:t>
      </w:r>
    </w:p>
    <w:p w:rsidR="00AE3906" w:rsidRPr="0024217A" w:rsidRDefault="00A30F8F" w:rsidP="009C4DDA">
      <w:p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sz w:val="24"/>
        </w:rPr>
        <w:t>To rodzina cała.</w:t>
      </w:r>
      <w:r w:rsidR="00671829" w:rsidRPr="0024217A">
        <w:rPr>
          <w:rFonts w:ascii="Times New Roman" w:hAnsi="Times New Roman" w:cs="Times New Roman"/>
          <w:b/>
          <w:sz w:val="24"/>
        </w:rPr>
        <w:t xml:space="preserve">                    </w:t>
      </w:r>
      <w:r w:rsidR="00EC7EA0" w:rsidRPr="0024217A">
        <w:rPr>
          <w:rFonts w:ascii="Times New Roman" w:hAnsi="Times New Roman" w:cs="Times New Roman"/>
          <w:b/>
          <w:sz w:val="24"/>
        </w:rPr>
        <w:t xml:space="preserve"> </w:t>
      </w:r>
      <w:r w:rsidR="00526FE2">
        <w:rPr>
          <w:rFonts w:ascii="Times New Roman" w:hAnsi="Times New Roman" w:cs="Times New Roman"/>
          <w:b/>
          <w:sz w:val="24"/>
        </w:rPr>
        <w:t xml:space="preserve"> </w:t>
      </w:r>
      <w:r w:rsidRPr="0024217A">
        <w:rPr>
          <w:rFonts w:ascii="Times New Roman" w:hAnsi="Times New Roman" w:cs="Times New Roman"/>
          <w:sz w:val="24"/>
        </w:rPr>
        <w:t xml:space="preserve">Rysowanie końcem języka koła przy zamkniętych wargach. </w:t>
      </w:r>
    </w:p>
    <w:p w:rsidR="00AE3906" w:rsidRPr="0024217A" w:rsidRDefault="00526FE2" w:rsidP="009C4D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Buziak dla Mamy, buziak dla T</w:t>
      </w:r>
      <w:r w:rsidR="00A30F8F" w:rsidRPr="0024217A">
        <w:rPr>
          <w:rFonts w:ascii="Times New Roman" w:hAnsi="Times New Roman" w:cs="Times New Roman"/>
          <w:b/>
          <w:sz w:val="24"/>
        </w:rPr>
        <w:t>aty.</w:t>
      </w:r>
      <w:r w:rsidR="00671829" w:rsidRPr="0024217A">
        <w:rPr>
          <w:rFonts w:ascii="Times New Roman" w:hAnsi="Times New Roman" w:cs="Times New Roman"/>
          <w:b/>
          <w:sz w:val="24"/>
        </w:rPr>
        <w:t xml:space="preserve">              </w:t>
      </w:r>
      <w:r w:rsidR="00EC7EA0" w:rsidRPr="0024217A">
        <w:rPr>
          <w:rFonts w:ascii="Times New Roman" w:hAnsi="Times New Roman" w:cs="Times New Roman"/>
          <w:b/>
          <w:sz w:val="24"/>
        </w:rPr>
        <w:t xml:space="preserve">  </w:t>
      </w:r>
      <w:r w:rsidR="00A30F8F" w:rsidRPr="0024217A">
        <w:rPr>
          <w:rFonts w:ascii="Times New Roman" w:hAnsi="Times New Roman" w:cs="Times New Roman"/>
          <w:sz w:val="24"/>
        </w:rPr>
        <w:t xml:space="preserve">Posyłanie „całusków” w jedną i drugą stronę. </w:t>
      </w:r>
    </w:p>
    <w:p w:rsidR="00AE3906" w:rsidRPr="0024217A" w:rsidRDefault="00A30F8F" w:rsidP="009C4DDA">
      <w:pPr>
        <w:rPr>
          <w:rFonts w:ascii="Times New Roman" w:hAnsi="Times New Roman" w:cs="Times New Roman"/>
          <w:sz w:val="24"/>
        </w:rPr>
      </w:pPr>
      <w:r w:rsidRPr="0024217A">
        <w:rPr>
          <w:rFonts w:ascii="Times New Roman" w:hAnsi="Times New Roman" w:cs="Times New Roman"/>
          <w:b/>
          <w:sz w:val="24"/>
        </w:rPr>
        <w:t>Zabawa to wspaniała.</w:t>
      </w:r>
      <w:r w:rsidRPr="0024217A">
        <w:rPr>
          <w:rFonts w:ascii="Times New Roman" w:hAnsi="Times New Roman" w:cs="Times New Roman"/>
          <w:sz w:val="24"/>
        </w:rPr>
        <w:t xml:space="preserve"> </w:t>
      </w:r>
      <w:r w:rsidR="00671829" w:rsidRPr="0024217A">
        <w:rPr>
          <w:rFonts w:ascii="Times New Roman" w:hAnsi="Times New Roman" w:cs="Times New Roman"/>
          <w:sz w:val="24"/>
        </w:rPr>
        <w:t xml:space="preserve">                                 </w:t>
      </w:r>
      <w:r w:rsidR="00526FE2">
        <w:rPr>
          <w:rFonts w:ascii="Times New Roman" w:hAnsi="Times New Roman" w:cs="Times New Roman"/>
          <w:sz w:val="24"/>
        </w:rPr>
        <w:t xml:space="preserve">  </w:t>
      </w:r>
      <w:r w:rsidR="00671829" w:rsidRPr="0024217A">
        <w:rPr>
          <w:rFonts w:ascii="Times New Roman" w:hAnsi="Times New Roman" w:cs="Times New Roman"/>
          <w:sz w:val="24"/>
        </w:rPr>
        <w:t xml:space="preserve"> </w:t>
      </w:r>
      <w:r w:rsidR="00EC7EA0" w:rsidRPr="0024217A">
        <w:rPr>
          <w:rFonts w:ascii="Times New Roman" w:hAnsi="Times New Roman" w:cs="Times New Roman"/>
          <w:sz w:val="24"/>
        </w:rPr>
        <w:t xml:space="preserve">  </w:t>
      </w:r>
      <w:r w:rsidR="00526FE2">
        <w:rPr>
          <w:rFonts w:ascii="Times New Roman" w:hAnsi="Times New Roman" w:cs="Times New Roman"/>
          <w:sz w:val="24"/>
        </w:rPr>
        <w:t>Na wydechu dziecko mówi</w:t>
      </w:r>
      <w:r w:rsidRPr="0024217A">
        <w:rPr>
          <w:rFonts w:ascii="Times New Roman" w:hAnsi="Times New Roman" w:cs="Times New Roman"/>
          <w:sz w:val="24"/>
        </w:rPr>
        <w:t xml:space="preserve"> „aaaaaach”.                     </w:t>
      </w:r>
    </w:p>
    <w:p w:rsidR="00034AD6" w:rsidRDefault="00034AD6" w:rsidP="009C4DDA">
      <w:pPr>
        <w:rPr>
          <w:rFonts w:ascii="Times New Roman" w:hAnsi="Times New Roman" w:cs="Times New Roman"/>
          <w:sz w:val="24"/>
        </w:rPr>
      </w:pPr>
    </w:p>
    <w:p w:rsidR="00AD1FC6" w:rsidRPr="0024217A" w:rsidRDefault="00AD1FC6" w:rsidP="009C4DDA">
      <w:pPr>
        <w:rPr>
          <w:rFonts w:ascii="Times New Roman" w:hAnsi="Times New Roman" w:cs="Times New Roman"/>
          <w:sz w:val="24"/>
        </w:rPr>
      </w:pPr>
    </w:p>
    <w:p w:rsidR="00AD1FC6" w:rsidRPr="0024217A" w:rsidRDefault="00AD1FC6" w:rsidP="009C4DDA">
      <w:pPr>
        <w:rPr>
          <w:rFonts w:ascii="Times New Roman" w:hAnsi="Times New Roman" w:cs="Times New Roman"/>
          <w:sz w:val="24"/>
        </w:rPr>
      </w:pPr>
    </w:p>
    <w:p w:rsidR="00EC7EA0" w:rsidRPr="0024217A" w:rsidRDefault="00AE3906" w:rsidP="00AE3906">
      <w:pPr>
        <w:pStyle w:val="Standard"/>
        <w:rPr>
          <w:rFonts w:cs="Times New Roman"/>
          <w:b/>
          <w:color w:val="004586"/>
          <w:szCs w:val="28"/>
        </w:rPr>
      </w:pPr>
      <w:r w:rsidRPr="0024217A">
        <w:rPr>
          <w:rFonts w:cs="Times New Roman"/>
          <w:b/>
          <w:color w:val="004586"/>
          <w:sz w:val="28"/>
          <w:szCs w:val="28"/>
        </w:rPr>
        <w:t>PROPOZYCJA</w:t>
      </w:r>
      <w:r w:rsidR="00671829" w:rsidRPr="0024217A">
        <w:rPr>
          <w:rFonts w:cs="Times New Roman"/>
          <w:b/>
          <w:color w:val="004586"/>
          <w:sz w:val="28"/>
          <w:szCs w:val="28"/>
        </w:rPr>
        <w:t xml:space="preserve"> </w:t>
      </w:r>
      <w:r w:rsidR="00CD2C41">
        <w:rPr>
          <w:rFonts w:cs="Times New Roman"/>
          <w:b/>
          <w:color w:val="004586"/>
          <w:sz w:val="28"/>
          <w:szCs w:val="28"/>
        </w:rPr>
        <w:t xml:space="preserve">DLA CHĘTNYCH </w:t>
      </w:r>
      <w:r w:rsidRPr="0024217A">
        <w:rPr>
          <w:rFonts w:cs="Times New Roman"/>
          <w:b/>
          <w:color w:val="004586"/>
          <w:sz w:val="28"/>
          <w:szCs w:val="28"/>
        </w:rPr>
        <w:t>DZIECI</w:t>
      </w:r>
    </w:p>
    <w:p w:rsidR="00EC7EA0" w:rsidRPr="0024217A" w:rsidRDefault="00EC7EA0" w:rsidP="00AE3906">
      <w:pPr>
        <w:pStyle w:val="Standard"/>
        <w:rPr>
          <w:rFonts w:cs="Times New Roman"/>
          <w:b/>
          <w:color w:val="004586"/>
          <w:szCs w:val="28"/>
        </w:rPr>
      </w:pPr>
    </w:p>
    <w:p w:rsidR="000F34F8" w:rsidRPr="0024217A" w:rsidRDefault="000F34F8" w:rsidP="000F34F8">
      <w:pPr>
        <w:pStyle w:val="Standard"/>
        <w:numPr>
          <w:ilvl w:val="0"/>
          <w:numId w:val="15"/>
        </w:numPr>
        <w:autoSpaceDE w:val="0"/>
        <w:rPr>
          <w:rFonts w:cs="Times New Roman"/>
        </w:rPr>
      </w:pPr>
      <w:r w:rsidRPr="0024217A">
        <w:rPr>
          <w:rFonts w:cs="Times New Roman"/>
          <w:b/>
          <w:color w:val="1F4E79" w:themeColor="accent1" w:themeShade="80"/>
        </w:rPr>
        <w:t>,,Naszyjnik makaronowy”</w:t>
      </w:r>
      <w:r w:rsidRPr="0024217A">
        <w:rPr>
          <w:rFonts w:cs="Times New Roman"/>
        </w:rPr>
        <w:t xml:space="preserve"> – ćwiczenia małej motoryki.</w:t>
      </w:r>
    </w:p>
    <w:p w:rsidR="000F34F8" w:rsidRPr="0024217A" w:rsidRDefault="000F34F8" w:rsidP="000F34F8">
      <w:pPr>
        <w:pStyle w:val="Standard"/>
        <w:autoSpaceDE w:val="0"/>
        <w:ind w:left="1440"/>
        <w:rPr>
          <w:rFonts w:cs="Times New Roman"/>
        </w:rPr>
      </w:pPr>
      <w:r w:rsidRPr="0024217A">
        <w:rPr>
          <w:rFonts w:cs="Times New Roman"/>
        </w:rPr>
        <w:t>Dziecko tworzy naszyjnik z ułożonego przed nim różnego rodzaju makaronu, nawlekając go na nitki.</w:t>
      </w:r>
    </w:p>
    <w:p w:rsidR="00671829" w:rsidRPr="0024217A" w:rsidRDefault="00671829" w:rsidP="00671829">
      <w:pPr>
        <w:shd w:val="clear" w:color="auto" w:fill="FFFFFF"/>
        <w:spacing w:line="182" w:lineRule="atLeast"/>
        <w:ind w:left="360"/>
        <w:rPr>
          <w:rFonts w:ascii="Times New Roman" w:hAnsi="Times New Roman" w:cs="Times New Roman"/>
          <w:sz w:val="24"/>
        </w:rPr>
      </w:pPr>
    </w:p>
    <w:sectPr w:rsidR="00671829" w:rsidRPr="0024217A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D1B"/>
    <w:multiLevelType w:val="hybridMultilevel"/>
    <w:tmpl w:val="2A8E0D28"/>
    <w:lvl w:ilvl="0" w:tplc="215C3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FCC"/>
    <w:multiLevelType w:val="hybridMultilevel"/>
    <w:tmpl w:val="18386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17E"/>
    <w:multiLevelType w:val="hybridMultilevel"/>
    <w:tmpl w:val="802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F87"/>
    <w:multiLevelType w:val="hybridMultilevel"/>
    <w:tmpl w:val="7FD0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61358"/>
    <w:multiLevelType w:val="hybridMultilevel"/>
    <w:tmpl w:val="97A4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42DF"/>
    <w:multiLevelType w:val="hybridMultilevel"/>
    <w:tmpl w:val="8AE63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E2F5B"/>
    <w:multiLevelType w:val="hybridMultilevel"/>
    <w:tmpl w:val="FD2C4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4F3EFA"/>
    <w:multiLevelType w:val="hybridMultilevel"/>
    <w:tmpl w:val="E2E611D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89214E"/>
    <w:multiLevelType w:val="hybridMultilevel"/>
    <w:tmpl w:val="E612E36A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7F57832"/>
    <w:multiLevelType w:val="hybridMultilevel"/>
    <w:tmpl w:val="EB4E8C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92555"/>
    <w:multiLevelType w:val="hybridMultilevel"/>
    <w:tmpl w:val="D16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36ABA"/>
    <w:multiLevelType w:val="hybridMultilevel"/>
    <w:tmpl w:val="8DC2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8245B"/>
    <w:multiLevelType w:val="hybridMultilevel"/>
    <w:tmpl w:val="AAFC282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C3C3D41"/>
    <w:multiLevelType w:val="hybridMultilevel"/>
    <w:tmpl w:val="9292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2E1E"/>
    <w:multiLevelType w:val="hybridMultilevel"/>
    <w:tmpl w:val="8CDC5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BC4"/>
    <w:rsid w:val="00034AD6"/>
    <w:rsid w:val="00054AD3"/>
    <w:rsid w:val="00071802"/>
    <w:rsid w:val="000F34F8"/>
    <w:rsid w:val="000F3FC5"/>
    <w:rsid w:val="00152BF6"/>
    <w:rsid w:val="00160CB7"/>
    <w:rsid w:val="001672C4"/>
    <w:rsid w:val="00171E01"/>
    <w:rsid w:val="00197BC4"/>
    <w:rsid w:val="0024217A"/>
    <w:rsid w:val="002525BE"/>
    <w:rsid w:val="0029592E"/>
    <w:rsid w:val="002A0EAE"/>
    <w:rsid w:val="002A7623"/>
    <w:rsid w:val="002C7408"/>
    <w:rsid w:val="002F0E54"/>
    <w:rsid w:val="003067B8"/>
    <w:rsid w:val="00382260"/>
    <w:rsid w:val="003F7F6A"/>
    <w:rsid w:val="00432044"/>
    <w:rsid w:val="00491943"/>
    <w:rsid w:val="004975B6"/>
    <w:rsid w:val="00526FE2"/>
    <w:rsid w:val="0053190A"/>
    <w:rsid w:val="00571D4B"/>
    <w:rsid w:val="00577F42"/>
    <w:rsid w:val="00595090"/>
    <w:rsid w:val="005D7E3B"/>
    <w:rsid w:val="00631834"/>
    <w:rsid w:val="00671829"/>
    <w:rsid w:val="0067570B"/>
    <w:rsid w:val="00692C21"/>
    <w:rsid w:val="007351C2"/>
    <w:rsid w:val="007F061A"/>
    <w:rsid w:val="007F73E2"/>
    <w:rsid w:val="008053A6"/>
    <w:rsid w:val="008313F9"/>
    <w:rsid w:val="00863919"/>
    <w:rsid w:val="008A2763"/>
    <w:rsid w:val="008A70CC"/>
    <w:rsid w:val="008B1498"/>
    <w:rsid w:val="008C6E14"/>
    <w:rsid w:val="008F098B"/>
    <w:rsid w:val="00910BDD"/>
    <w:rsid w:val="00923B17"/>
    <w:rsid w:val="009C4DDA"/>
    <w:rsid w:val="009F6C98"/>
    <w:rsid w:val="00A30F8F"/>
    <w:rsid w:val="00A646D6"/>
    <w:rsid w:val="00A87898"/>
    <w:rsid w:val="00AC6D4D"/>
    <w:rsid w:val="00AD1FC6"/>
    <w:rsid w:val="00AE3906"/>
    <w:rsid w:val="00B66A04"/>
    <w:rsid w:val="00B75A99"/>
    <w:rsid w:val="00B85547"/>
    <w:rsid w:val="00BA062A"/>
    <w:rsid w:val="00BB606E"/>
    <w:rsid w:val="00C40347"/>
    <w:rsid w:val="00C7653A"/>
    <w:rsid w:val="00CD2C41"/>
    <w:rsid w:val="00D043DF"/>
    <w:rsid w:val="00D04BEA"/>
    <w:rsid w:val="00DA7380"/>
    <w:rsid w:val="00E12A46"/>
    <w:rsid w:val="00E2686C"/>
    <w:rsid w:val="00E57075"/>
    <w:rsid w:val="00E72D51"/>
    <w:rsid w:val="00EC7EA0"/>
    <w:rsid w:val="00EE6AAB"/>
    <w:rsid w:val="00FA497A"/>
    <w:rsid w:val="00FB4B04"/>
    <w:rsid w:val="00FC6211"/>
    <w:rsid w:val="00FD317F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63"/>
  </w:style>
  <w:style w:type="paragraph" w:styleId="Heading1">
    <w:name w:val="heading 1"/>
    <w:basedOn w:val="Normal"/>
    <w:next w:val="Normal"/>
    <w:link w:val="Heading1Char"/>
    <w:uiPriority w:val="9"/>
    <w:qFormat/>
    <w:rsid w:val="0059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7B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A7623"/>
    <w:rPr>
      <w:color w:val="0000FF"/>
      <w:u w:val="single"/>
    </w:rPr>
  </w:style>
  <w:style w:type="paragraph" w:styleId="NoSpacing">
    <w:name w:val="No Spacing"/>
    <w:uiPriority w:val="1"/>
    <w:qFormat/>
    <w:rsid w:val="002A76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5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rMC4FzC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5" Type="http://schemas.openxmlformats.org/officeDocument/2006/relationships/hyperlink" Target="http://www.youtub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28</cp:revision>
  <cp:lastPrinted>2020-05-15T12:52:00Z</cp:lastPrinted>
  <dcterms:created xsi:type="dcterms:W3CDTF">2020-05-12T12:10:00Z</dcterms:created>
  <dcterms:modified xsi:type="dcterms:W3CDTF">2020-05-16T20:38:00Z</dcterms:modified>
</cp:coreProperties>
</file>